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2B7E" w14:textId="598B505C" w:rsidR="004F4BDE" w:rsidRPr="00ED653B" w:rsidRDefault="004F4BDE" w:rsidP="004F4BDE">
      <w:pPr>
        <w:rPr>
          <w:b/>
          <w:bCs/>
        </w:rPr>
      </w:pPr>
      <w:r w:rsidRPr="00ED653B">
        <w:rPr>
          <w:b/>
          <w:bCs/>
        </w:rPr>
        <w:t xml:space="preserve">Patient Participation Group (PPG): College Lane Surgery </w:t>
      </w:r>
    </w:p>
    <w:p w14:paraId="1DDE6568" w14:textId="77777777" w:rsidR="004F4BDE" w:rsidRPr="00D57A7A" w:rsidRDefault="004F4BDE" w:rsidP="004F4BDE">
      <w:pPr>
        <w:rPr>
          <w:b/>
          <w:bCs/>
        </w:rPr>
      </w:pPr>
    </w:p>
    <w:p w14:paraId="77E4F828" w14:textId="59E631CC" w:rsidR="004F4BDE" w:rsidRPr="00D57A7A" w:rsidRDefault="004F4BDE" w:rsidP="004F4BDE">
      <w:pPr>
        <w:rPr>
          <w:b/>
          <w:bCs/>
        </w:rPr>
      </w:pPr>
      <w:r w:rsidRPr="00D57A7A">
        <w:rPr>
          <w:b/>
          <w:bCs/>
        </w:rPr>
        <w:t>Date:</w:t>
      </w:r>
      <w:r w:rsidR="00021E47" w:rsidRPr="00D57A7A">
        <w:rPr>
          <w:b/>
          <w:bCs/>
        </w:rPr>
        <w:t xml:space="preserve"> 23/03/26 </w:t>
      </w:r>
    </w:p>
    <w:p w14:paraId="26110B45" w14:textId="63EA0D43" w:rsidR="004F4BDE" w:rsidRPr="00D57A7A" w:rsidRDefault="004F4BDE" w:rsidP="004F4BDE">
      <w:pPr>
        <w:rPr>
          <w:b/>
          <w:bCs/>
        </w:rPr>
      </w:pPr>
      <w:r w:rsidRPr="00D57A7A">
        <w:rPr>
          <w:b/>
          <w:bCs/>
        </w:rPr>
        <w:t xml:space="preserve">Time: 1-2.30 pm </w:t>
      </w:r>
    </w:p>
    <w:p w14:paraId="76EA2FE7" w14:textId="48524D10" w:rsidR="004F4BDE" w:rsidRPr="00D57A7A" w:rsidRDefault="004F4BDE" w:rsidP="004F4BDE">
      <w:pPr>
        <w:rPr>
          <w:b/>
          <w:bCs/>
        </w:rPr>
      </w:pPr>
      <w:r w:rsidRPr="00D57A7A">
        <w:rPr>
          <w:b/>
          <w:bCs/>
        </w:rPr>
        <w:t xml:space="preserve">Location: College Lane surgery </w:t>
      </w:r>
    </w:p>
    <w:p w14:paraId="113CA8F5" w14:textId="77777777" w:rsidR="004F4BDE" w:rsidRDefault="004F4BDE" w:rsidP="004F4BDE"/>
    <w:p w14:paraId="7A6B2ADF" w14:textId="6A3E7987" w:rsidR="004F4BDE" w:rsidRPr="00D57A7A" w:rsidRDefault="004F4BDE" w:rsidP="004F4BDE">
      <w:pPr>
        <w:rPr>
          <w:b/>
          <w:bCs/>
        </w:rPr>
      </w:pPr>
      <w:r w:rsidRPr="00ED653B">
        <w:rPr>
          <w:b/>
          <w:bCs/>
        </w:rPr>
        <w:t>Minutes</w:t>
      </w:r>
    </w:p>
    <w:p w14:paraId="7C5896E2" w14:textId="79C92FA5" w:rsidR="004F4BDE" w:rsidRPr="00ED653B" w:rsidRDefault="004F4BDE" w:rsidP="004F4BDE">
      <w:pPr>
        <w:rPr>
          <w:b/>
          <w:bCs/>
        </w:rPr>
      </w:pPr>
      <w:r w:rsidRPr="00ED653B">
        <w:rPr>
          <w:b/>
          <w:bCs/>
        </w:rPr>
        <w:t>In attendance</w:t>
      </w:r>
      <w:r w:rsidR="00D57A7A">
        <w:rPr>
          <w:b/>
          <w:bCs/>
        </w:rPr>
        <w:t>:</w:t>
      </w:r>
    </w:p>
    <w:p w14:paraId="77627797" w14:textId="7867A9DB" w:rsidR="00D57A7A" w:rsidRDefault="004F4BDE" w:rsidP="004F4BDE">
      <w:r>
        <w:t xml:space="preserve">Jayne Vose </w:t>
      </w:r>
      <w:r w:rsidR="00D57A7A">
        <w:t xml:space="preserve">- </w:t>
      </w:r>
      <w:r>
        <w:t>Chair</w:t>
      </w:r>
    </w:p>
    <w:p w14:paraId="606AC495" w14:textId="6F691244" w:rsidR="004F4BDE" w:rsidRDefault="004F4BDE" w:rsidP="004F4BDE">
      <w:r>
        <w:t>Dr Jordache Myerscough</w:t>
      </w:r>
      <w:r w:rsidR="00D57A7A">
        <w:t xml:space="preserve"> -</w:t>
      </w:r>
      <w:r>
        <w:t xml:space="preserve"> Partner </w:t>
      </w:r>
    </w:p>
    <w:p w14:paraId="7B048315" w14:textId="59DC1230" w:rsidR="004F4BDE" w:rsidRDefault="004F4BDE" w:rsidP="004F4BDE">
      <w:r>
        <w:t>Emma Woodall</w:t>
      </w:r>
      <w:r w:rsidR="00D57A7A">
        <w:t xml:space="preserve"> - </w:t>
      </w:r>
      <w:r>
        <w:t xml:space="preserve">Deputy </w:t>
      </w:r>
      <w:r w:rsidR="00D57A7A">
        <w:t>P</w:t>
      </w:r>
      <w:r>
        <w:t xml:space="preserve">ractice </w:t>
      </w:r>
      <w:r w:rsidR="00D57A7A">
        <w:t>M</w:t>
      </w:r>
      <w:r>
        <w:t xml:space="preserve">anager </w:t>
      </w:r>
    </w:p>
    <w:p w14:paraId="36548588" w14:textId="05E90080" w:rsidR="00D57A7A" w:rsidRDefault="00D57A7A" w:rsidP="004F4BDE">
      <w:r>
        <w:t>KM</w:t>
      </w:r>
      <w:r w:rsidR="00464D0C">
        <w:t xml:space="preserve"> – Patient rep</w:t>
      </w:r>
      <w:r>
        <w:t>resentative</w:t>
      </w:r>
    </w:p>
    <w:p w14:paraId="5CEF1D5D" w14:textId="00C3946E" w:rsidR="00D57A7A" w:rsidRDefault="00D57A7A" w:rsidP="004F4BDE">
      <w:r>
        <w:t>LD</w:t>
      </w:r>
      <w:r w:rsidR="00464D0C">
        <w:t xml:space="preserve"> – Patient </w:t>
      </w:r>
      <w:r>
        <w:t>representative</w:t>
      </w:r>
    </w:p>
    <w:p w14:paraId="4A2ADDD5" w14:textId="01F3AC6B" w:rsidR="00464D0C" w:rsidRDefault="00D57A7A" w:rsidP="004F4BDE">
      <w:r>
        <w:t>SW</w:t>
      </w:r>
      <w:r w:rsidR="00464D0C">
        <w:t xml:space="preserve"> – Patient rep</w:t>
      </w:r>
      <w:r>
        <w:t>resentative</w:t>
      </w:r>
    </w:p>
    <w:p w14:paraId="1B1B4F14" w14:textId="7BF356EB" w:rsidR="00464D0C" w:rsidRDefault="00D57A7A" w:rsidP="004F4BDE">
      <w:r>
        <w:t xml:space="preserve">SMB </w:t>
      </w:r>
      <w:r w:rsidR="00464D0C">
        <w:t>- Patient rep</w:t>
      </w:r>
      <w:r>
        <w:t>resentative</w:t>
      </w:r>
    </w:p>
    <w:p w14:paraId="2C334535" w14:textId="6C30EEE8" w:rsidR="00464D0C" w:rsidRDefault="00D57A7A" w:rsidP="004F4BDE">
      <w:r>
        <w:t>SG</w:t>
      </w:r>
      <w:r w:rsidR="00464D0C">
        <w:t xml:space="preserve"> -</w:t>
      </w:r>
      <w:r>
        <w:t xml:space="preserve"> </w:t>
      </w:r>
      <w:r w:rsidR="00464D0C">
        <w:t>Patient re</w:t>
      </w:r>
      <w:r>
        <w:t>presentative</w:t>
      </w:r>
      <w:r w:rsidR="00464D0C">
        <w:t xml:space="preserve"> </w:t>
      </w:r>
    </w:p>
    <w:p w14:paraId="371A4BA1" w14:textId="4AECF7A3" w:rsidR="00464D0C" w:rsidRDefault="00D57A7A" w:rsidP="004F4BDE">
      <w:r>
        <w:t>MB</w:t>
      </w:r>
      <w:r w:rsidR="00464D0C">
        <w:t xml:space="preserve"> -</w:t>
      </w:r>
      <w:r>
        <w:t xml:space="preserve"> </w:t>
      </w:r>
      <w:r w:rsidR="00464D0C">
        <w:t xml:space="preserve">Patient </w:t>
      </w:r>
      <w:r>
        <w:t>representative</w:t>
      </w:r>
    </w:p>
    <w:p w14:paraId="3AF86581" w14:textId="56A56C5D" w:rsidR="00464D0C" w:rsidRDefault="00D57A7A" w:rsidP="004F4BDE">
      <w:r>
        <w:t>AE</w:t>
      </w:r>
      <w:r w:rsidR="00464D0C">
        <w:t xml:space="preserve"> -</w:t>
      </w:r>
      <w:r>
        <w:t xml:space="preserve"> </w:t>
      </w:r>
      <w:r w:rsidR="00464D0C">
        <w:t>Patient re</w:t>
      </w:r>
      <w:r>
        <w:t>presentative</w:t>
      </w:r>
    </w:p>
    <w:p w14:paraId="7E346443" w14:textId="0CC3697B" w:rsidR="004F4BDE" w:rsidRDefault="00D57A7A" w:rsidP="004F4BDE">
      <w:r>
        <w:t>MA</w:t>
      </w:r>
      <w:r w:rsidR="00464D0C">
        <w:t xml:space="preserve"> – Patient rep</w:t>
      </w:r>
      <w:r>
        <w:t>resentative</w:t>
      </w:r>
    </w:p>
    <w:p w14:paraId="3AF75F24" w14:textId="77777777" w:rsidR="004F4BDE" w:rsidRPr="00ED653B" w:rsidRDefault="004F4BDE" w:rsidP="004F4BDE">
      <w:pPr>
        <w:rPr>
          <w:b/>
          <w:bCs/>
        </w:rPr>
      </w:pPr>
      <w:r w:rsidRPr="00ED653B">
        <w:rPr>
          <w:b/>
          <w:bCs/>
        </w:rPr>
        <w:t>Apologies</w:t>
      </w:r>
    </w:p>
    <w:p w14:paraId="01A56FEB" w14:textId="6656511B" w:rsidR="00ED653B" w:rsidRDefault="00D57A7A" w:rsidP="004F4BDE">
      <w:r>
        <w:t>SSW, JG, B, WR</w:t>
      </w:r>
    </w:p>
    <w:p w14:paraId="751C5E2D" w14:textId="4C5F4A60" w:rsidR="004F4BDE" w:rsidRPr="00ED653B" w:rsidRDefault="00ED653B" w:rsidP="004F4BDE">
      <w:pPr>
        <w:rPr>
          <w:b/>
          <w:bCs/>
        </w:rPr>
      </w:pPr>
      <w:r w:rsidRPr="00ED653B">
        <w:rPr>
          <w:b/>
          <w:bCs/>
        </w:rPr>
        <w:t xml:space="preserve">Minutes / previous actions </w:t>
      </w:r>
    </w:p>
    <w:p w14:paraId="1A0EC40F" w14:textId="18305805" w:rsidR="001B65B0" w:rsidRDefault="00021E47" w:rsidP="001B65B0">
      <w:r>
        <w:t>It was noted that there were limited minutes for the last meeting</w:t>
      </w:r>
      <w:r w:rsidR="00983A08">
        <w:t>.  I</w:t>
      </w:r>
      <w:r>
        <w:t>t was a commemorative meeting celebrating the input of the late Paul Vose &amp;</w:t>
      </w:r>
      <w:r w:rsidR="00FE6B30">
        <w:t xml:space="preserve"> </w:t>
      </w:r>
      <w:r>
        <w:t>the late Sandy Gilla</w:t>
      </w:r>
      <w:r w:rsidR="00D57A7A">
        <w:t>n.</w:t>
      </w:r>
      <w:r w:rsidR="00FE6B30">
        <w:t xml:space="preserve">  Due to this, </w:t>
      </w:r>
      <w:r w:rsidR="00983A08">
        <w:t xml:space="preserve">and previous meeting being cancelled due to the above, </w:t>
      </w:r>
      <w:r w:rsidR="00FE6B30">
        <w:t>the last official minutes were from 2024.</w:t>
      </w:r>
    </w:p>
    <w:p w14:paraId="2C515B8A" w14:textId="7DD9729C" w:rsidR="001B65B0" w:rsidRPr="00ED653B" w:rsidRDefault="001B65B0" w:rsidP="001B65B0">
      <w:pPr>
        <w:rPr>
          <w:b/>
          <w:bCs/>
        </w:rPr>
      </w:pPr>
      <w:r w:rsidRPr="00ED653B">
        <w:rPr>
          <w:b/>
          <w:bCs/>
        </w:rPr>
        <w:t>Staffing / Services Update</w:t>
      </w:r>
    </w:p>
    <w:p w14:paraId="483195FF" w14:textId="77777777" w:rsidR="001B65B0" w:rsidRDefault="001B65B0" w:rsidP="001B65B0">
      <w:r>
        <w:t xml:space="preserve">  Summary of discussion:</w:t>
      </w:r>
    </w:p>
    <w:p w14:paraId="1E51821A" w14:textId="4444D611" w:rsidR="00D57A7A" w:rsidRDefault="001B65B0" w:rsidP="00D57A7A">
      <w:r>
        <w:t xml:space="preserve">  </w:t>
      </w:r>
      <w:r w:rsidR="00231320">
        <w:t>The practi</w:t>
      </w:r>
      <w:r w:rsidR="00983A08">
        <w:t>c</w:t>
      </w:r>
      <w:r w:rsidR="00231320">
        <w:t>e reported the following</w:t>
      </w:r>
      <w:r w:rsidR="00D57A7A">
        <w:t>:</w:t>
      </w:r>
    </w:p>
    <w:p w14:paraId="70C8B733" w14:textId="2DD304F4" w:rsidR="00231320" w:rsidRDefault="00231320" w:rsidP="00D57A7A">
      <w:pPr>
        <w:pStyle w:val="ListParagraph"/>
        <w:numPr>
          <w:ilvl w:val="0"/>
          <w:numId w:val="4"/>
        </w:numPr>
      </w:pPr>
      <w:r>
        <w:lastRenderedPageBreak/>
        <w:t xml:space="preserve">4 registrars all with between 1-2 </w:t>
      </w:r>
      <w:r w:rsidR="00D57A7A">
        <w:t>years’ experience</w:t>
      </w:r>
      <w:r>
        <w:t xml:space="preserve"> </w:t>
      </w:r>
    </w:p>
    <w:p w14:paraId="7D6FDDBC" w14:textId="6A187497" w:rsidR="001B65B0" w:rsidRDefault="00231320" w:rsidP="004F4BDE">
      <w:pPr>
        <w:pStyle w:val="ListParagraph"/>
        <w:numPr>
          <w:ilvl w:val="0"/>
          <w:numId w:val="4"/>
        </w:numPr>
      </w:pPr>
      <w:r>
        <w:t>2 new receptionists</w:t>
      </w:r>
    </w:p>
    <w:p w14:paraId="4280658C" w14:textId="2E354CBC" w:rsidR="00021E47" w:rsidRDefault="00021E47" w:rsidP="004F4BDE">
      <w:r>
        <w:t>The Practice performance was discussed and updated at this meeting as recorded below</w:t>
      </w:r>
      <w:r w:rsidR="00D57A7A">
        <w:t>:</w:t>
      </w:r>
    </w:p>
    <w:p w14:paraId="27A2B9A6" w14:textId="654AA4F4" w:rsidR="007312E3" w:rsidRDefault="007312E3" w:rsidP="007312E3">
      <w:pPr>
        <w:pStyle w:val="ListParagraph"/>
        <w:numPr>
          <w:ilvl w:val="0"/>
          <w:numId w:val="1"/>
        </w:numPr>
      </w:pPr>
      <w:r>
        <w:t xml:space="preserve">Patient survey has been conducted the </w:t>
      </w:r>
      <w:r w:rsidR="00D57A7A">
        <w:t>results</w:t>
      </w:r>
      <w:r>
        <w:t xml:space="preserve"> are expected June/ July </w:t>
      </w:r>
    </w:p>
    <w:p w14:paraId="2E02A548" w14:textId="4A5F13AE" w:rsidR="007312E3" w:rsidRDefault="007312E3" w:rsidP="007312E3">
      <w:pPr>
        <w:pStyle w:val="ListParagraph"/>
        <w:numPr>
          <w:ilvl w:val="0"/>
          <w:numId w:val="1"/>
        </w:numPr>
      </w:pPr>
      <w:r>
        <w:t xml:space="preserve">College </w:t>
      </w:r>
      <w:r w:rsidR="00983A08">
        <w:t>L</w:t>
      </w:r>
      <w:r>
        <w:t xml:space="preserve">ane performance against all measures is still in the top 10% </w:t>
      </w:r>
    </w:p>
    <w:p w14:paraId="3062B183" w14:textId="4A09CC54" w:rsidR="007312E3" w:rsidRDefault="007312E3" w:rsidP="007312E3">
      <w:pPr>
        <w:pStyle w:val="ListParagraph"/>
        <w:numPr>
          <w:ilvl w:val="0"/>
          <w:numId w:val="1"/>
        </w:numPr>
      </w:pPr>
      <w:r>
        <w:t xml:space="preserve">Telephone access to the practice is a positive </w:t>
      </w:r>
    </w:p>
    <w:p w14:paraId="4D369A5B" w14:textId="420FBD44" w:rsidR="007312E3" w:rsidRDefault="007312E3" w:rsidP="007312E3">
      <w:pPr>
        <w:pStyle w:val="ListParagraph"/>
        <w:numPr>
          <w:ilvl w:val="0"/>
          <w:numId w:val="1"/>
        </w:numPr>
      </w:pPr>
      <w:r>
        <w:t xml:space="preserve">Patient feedback continues to be very positive </w:t>
      </w:r>
    </w:p>
    <w:p w14:paraId="322AFCF2" w14:textId="0F8219D3" w:rsidR="004F4BDE" w:rsidRDefault="007312E3" w:rsidP="004F4BDE">
      <w:pPr>
        <w:pStyle w:val="ListParagraph"/>
        <w:numPr>
          <w:ilvl w:val="0"/>
          <w:numId w:val="1"/>
        </w:numPr>
      </w:pPr>
      <w:r>
        <w:t xml:space="preserve">Reception experience /continuity was down </w:t>
      </w:r>
    </w:p>
    <w:p w14:paraId="69CD9D47" w14:textId="533AE6CD" w:rsidR="004F4BDE" w:rsidRDefault="004F4BDE" w:rsidP="004F4BDE">
      <w:r w:rsidRPr="00ED653B">
        <w:rPr>
          <w:b/>
          <w:bCs/>
        </w:rPr>
        <w:t>Feedback / Practice Performance</w:t>
      </w:r>
    </w:p>
    <w:p w14:paraId="10179FA9" w14:textId="6C133418" w:rsidR="004F4BDE" w:rsidRDefault="004F4BDE" w:rsidP="004F4BDE">
      <w:r>
        <w:t>Summary of discussion:</w:t>
      </w:r>
      <w:r w:rsidR="007312E3">
        <w:t xml:space="preserve"> The </w:t>
      </w:r>
      <w:r w:rsidR="007962E3">
        <w:t>PPG</w:t>
      </w:r>
      <w:r w:rsidR="007312E3">
        <w:t xml:space="preserve"> debated </w:t>
      </w:r>
      <w:proofErr w:type="gramStart"/>
      <w:r w:rsidR="007312E3">
        <w:t>a number of</w:t>
      </w:r>
      <w:proofErr w:type="gramEnd"/>
      <w:r w:rsidR="007312E3">
        <w:t xml:space="preserve"> issues relating to practice </w:t>
      </w:r>
      <w:r w:rsidR="00D57A7A">
        <w:t>performance.</w:t>
      </w:r>
      <w:r w:rsidR="007312E3">
        <w:t xml:space="preserve"> </w:t>
      </w:r>
      <w:r w:rsidR="00D57A7A">
        <w:t>T</w:t>
      </w:r>
      <w:r w:rsidR="007312E3">
        <w:t>he following were hi</w:t>
      </w:r>
      <w:r w:rsidR="00D57A7A">
        <w:t>gh</w:t>
      </w:r>
      <w:r w:rsidR="007312E3">
        <w:t>lighted:</w:t>
      </w:r>
    </w:p>
    <w:p w14:paraId="2EED9332" w14:textId="45D6D763" w:rsidR="007312E3" w:rsidRDefault="007312E3" w:rsidP="007312E3">
      <w:pPr>
        <w:pStyle w:val="ListParagraph"/>
        <w:numPr>
          <w:ilvl w:val="0"/>
          <w:numId w:val="2"/>
        </w:numPr>
      </w:pPr>
      <w:r>
        <w:t xml:space="preserve">Choice is important in terms of methods to contact the </w:t>
      </w:r>
      <w:r w:rsidR="00D57A7A">
        <w:t>practice.</w:t>
      </w:r>
      <w:r>
        <w:t xml:space="preserve"> Online contact is increasing but it was acknowledged this doesn’t suit all </w:t>
      </w:r>
      <w:r w:rsidR="00D57A7A">
        <w:t>patients.</w:t>
      </w:r>
      <w:r>
        <w:t xml:space="preserve"> Calls or online contact remains available for </w:t>
      </w:r>
      <w:r w:rsidR="00D57A7A">
        <w:t>all.</w:t>
      </w:r>
      <w:r>
        <w:t xml:space="preserve"> </w:t>
      </w:r>
    </w:p>
    <w:p w14:paraId="4FD0CB49" w14:textId="04CB28D8" w:rsidR="007312E3" w:rsidRDefault="007312E3" w:rsidP="007312E3">
      <w:pPr>
        <w:pStyle w:val="ListParagraph"/>
        <w:numPr>
          <w:ilvl w:val="0"/>
          <w:numId w:val="2"/>
        </w:numPr>
      </w:pPr>
      <w:r>
        <w:t xml:space="preserve">The mixed access points </w:t>
      </w:r>
      <w:r w:rsidR="00983A08">
        <w:t>help</w:t>
      </w:r>
      <w:r>
        <w:t xml:space="preserve"> patients and the practice. </w:t>
      </w:r>
    </w:p>
    <w:p w14:paraId="1C8409BE" w14:textId="02F7EA46" w:rsidR="007312E3" w:rsidRDefault="007312E3" w:rsidP="007312E3">
      <w:pPr>
        <w:pStyle w:val="ListParagraph"/>
        <w:numPr>
          <w:ilvl w:val="0"/>
          <w:numId w:val="2"/>
        </w:numPr>
      </w:pPr>
      <w:r>
        <w:t xml:space="preserve">The practice recognises the importance of holding onto human </w:t>
      </w:r>
      <w:r w:rsidR="00D57A7A">
        <w:t>contact,</w:t>
      </w:r>
      <w:r>
        <w:t xml:space="preserve"> for example the move to wholly online triage has been resisted. </w:t>
      </w:r>
    </w:p>
    <w:p w14:paraId="77B0CEE5" w14:textId="2FCED902" w:rsidR="001B65B0" w:rsidRDefault="001B65B0" w:rsidP="007312E3">
      <w:pPr>
        <w:pStyle w:val="ListParagraph"/>
        <w:numPr>
          <w:ilvl w:val="0"/>
          <w:numId w:val="2"/>
        </w:numPr>
      </w:pPr>
      <w:r>
        <w:t xml:space="preserve">We discussed what makes the difference at College Lane and agreed the </w:t>
      </w:r>
      <w:r w:rsidR="00D57A7A">
        <w:t>following:</w:t>
      </w:r>
    </w:p>
    <w:p w14:paraId="78B01639" w14:textId="41D8F954" w:rsidR="001B65B0" w:rsidRDefault="001B65B0" w:rsidP="004F4BDE">
      <w:pPr>
        <w:pStyle w:val="ListParagraph"/>
        <w:numPr>
          <w:ilvl w:val="0"/>
          <w:numId w:val="3"/>
        </w:numPr>
      </w:pPr>
      <w:r>
        <w:t xml:space="preserve">The </w:t>
      </w:r>
      <w:r w:rsidR="00D57A7A">
        <w:t>practice is</w:t>
      </w:r>
      <w:r>
        <w:t xml:space="preserve"> a training practi</w:t>
      </w:r>
      <w:r w:rsidR="00983A08">
        <w:t>c</w:t>
      </w:r>
      <w:r>
        <w:t xml:space="preserve">e </w:t>
      </w:r>
    </w:p>
    <w:p w14:paraId="7554DB53" w14:textId="6581A1AC" w:rsidR="004F4BDE" w:rsidRDefault="004F4BDE" w:rsidP="004F4BDE">
      <w:pPr>
        <w:pStyle w:val="ListParagraph"/>
        <w:numPr>
          <w:ilvl w:val="0"/>
          <w:numId w:val="3"/>
        </w:numPr>
      </w:pPr>
      <w:r>
        <w:t xml:space="preserve"> </w:t>
      </w:r>
      <w:r w:rsidR="001B65B0">
        <w:t>Continuity of practi</w:t>
      </w:r>
      <w:r w:rsidR="00983A08">
        <w:t>c</w:t>
      </w:r>
      <w:r w:rsidR="001B65B0">
        <w:t xml:space="preserve">e and staffing </w:t>
      </w:r>
    </w:p>
    <w:p w14:paraId="1811658A" w14:textId="29A4015E" w:rsidR="001B65B0" w:rsidRDefault="001B65B0" w:rsidP="004F4BDE">
      <w:pPr>
        <w:pStyle w:val="ListParagraph"/>
        <w:numPr>
          <w:ilvl w:val="0"/>
          <w:numId w:val="3"/>
        </w:numPr>
      </w:pPr>
      <w:r>
        <w:t xml:space="preserve">Maintaining the converse funnel 1 clinician to every 1200 patients compared to 1 to every 5000 elsewhere </w:t>
      </w:r>
    </w:p>
    <w:p w14:paraId="77E363FF" w14:textId="02E16433" w:rsidR="001B65B0" w:rsidRDefault="001B65B0" w:rsidP="004F4BDE">
      <w:pPr>
        <w:pStyle w:val="ListParagraph"/>
        <w:numPr>
          <w:ilvl w:val="0"/>
          <w:numId w:val="3"/>
        </w:numPr>
      </w:pPr>
      <w:r>
        <w:t xml:space="preserve">Planning and management to ensure workloads remain manageable </w:t>
      </w:r>
    </w:p>
    <w:p w14:paraId="64E81090" w14:textId="05FA7715" w:rsidR="004F4BDE" w:rsidRDefault="004F4BDE" w:rsidP="004F4BDE">
      <w:r w:rsidRPr="00ED653B">
        <w:rPr>
          <w:b/>
          <w:bCs/>
        </w:rPr>
        <w:t>Website / Communications</w:t>
      </w:r>
    </w:p>
    <w:p w14:paraId="35D04412" w14:textId="30097048" w:rsidR="004F4BDE" w:rsidRDefault="004F4BDE" w:rsidP="004F4BDE">
      <w:r>
        <w:t>Summary of discussion:</w:t>
      </w:r>
    </w:p>
    <w:p w14:paraId="4E4B482F" w14:textId="3EA1AFFB" w:rsidR="00412CBB" w:rsidRDefault="00231320" w:rsidP="004F4BDE">
      <w:r>
        <w:t>We discussed the new practi</w:t>
      </w:r>
      <w:r w:rsidR="00983A08">
        <w:t>c</w:t>
      </w:r>
      <w:r>
        <w:t xml:space="preserve">e website and contracted branding of the </w:t>
      </w:r>
      <w:r w:rsidR="00D57A7A">
        <w:t>same.</w:t>
      </w:r>
      <w:r>
        <w:t xml:space="preserve"> we also discussed the use of system one as an online </w:t>
      </w:r>
      <w:r w:rsidR="00D57A7A">
        <w:t>tool.</w:t>
      </w:r>
    </w:p>
    <w:p w14:paraId="01FD77EF" w14:textId="24DC6411" w:rsidR="00412CBB" w:rsidRPr="00ED653B" w:rsidRDefault="00412CBB" w:rsidP="004F4BDE">
      <w:pPr>
        <w:rPr>
          <w:b/>
          <w:bCs/>
        </w:rPr>
      </w:pPr>
      <w:r w:rsidRPr="00ED653B">
        <w:rPr>
          <w:b/>
          <w:bCs/>
        </w:rPr>
        <w:t xml:space="preserve">Local /regional news </w:t>
      </w:r>
    </w:p>
    <w:p w14:paraId="2B2BF72E" w14:textId="18E4020B" w:rsidR="00412CBB" w:rsidRDefault="00412CBB" w:rsidP="004F4BDE">
      <w:r>
        <w:t>Cervi</w:t>
      </w:r>
      <w:r w:rsidR="00D57A7A">
        <w:t>c</w:t>
      </w:r>
      <w:r>
        <w:t xml:space="preserve">al screening </w:t>
      </w:r>
    </w:p>
    <w:p w14:paraId="167312A9" w14:textId="5BE90E4B" w:rsidR="00412CBB" w:rsidRDefault="00412CBB" w:rsidP="004F4BDE">
      <w:r>
        <w:t xml:space="preserve"> The system will be changing in </w:t>
      </w:r>
      <w:r w:rsidR="00D57A7A">
        <w:t>May,</w:t>
      </w:r>
      <w:r>
        <w:t xml:space="preserve"> it has been </w:t>
      </w:r>
      <w:r w:rsidR="00D57A7A">
        <w:t>trialled,</w:t>
      </w:r>
      <w:r>
        <w:t xml:space="preserve"> and the trial has been successful with positive patient </w:t>
      </w:r>
      <w:r w:rsidR="00D57A7A">
        <w:t>feedback.</w:t>
      </w:r>
      <w:r>
        <w:t xml:space="preserve"> The new system includes out of hours appointments for working women</w:t>
      </w:r>
      <w:r w:rsidR="00983A08">
        <w:t>.</w:t>
      </w:r>
    </w:p>
    <w:p w14:paraId="325B6D5B" w14:textId="77777777" w:rsidR="00983A08" w:rsidRDefault="00983A08" w:rsidP="004F4BDE"/>
    <w:p w14:paraId="33369067" w14:textId="786BFA98" w:rsidR="00412CBB" w:rsidRDefault="00412CBB" w:rsidP="004F4BDE">
      <w:r>
        <w:lastRenderedPageBreak/>
        <w:t xml:space="preserve">Regional /Wakefield PPG </w:t>
      </w:r>
    </w:p>
    <w:p w14:paraId="111F34A3" w14:textId="571A3850" w:rsidR="00412CBB" w:rsidRDefault="00412CBB" w:rsidP="004F4BDE">
      <w:r>
        <w:t xml:space="preserve">The </w:t>
      </w:r>
      <w:r w:rsidR="00983A08">
        <w:t>W</w:t>
      </w:r>
      <w:r>
        <w:t xml:space="preserve">hite Rose </w:t>
      </w:r>
      <w:r w:rsidR="00983A08">
        <w:t>building</w:t>
      </w:r>
      <w:r>
        <w:t xml:space="preserve"> is </w:t>
      </w:r>
      <w:r w:rsidR="00D57A7A">
        <w:t>closed,</w:t>
      </w:r>
      <w:r>
        <w:t xml:space="preserve"> and Regional and National PPG meetings will no longer take </w:t>
      </w:r>
      <w:r w:rsidR="00D57A7A">
        <w:t>place.</w:t>
      </w:r>
      <w:r>
        <w:t xml:space="preserve"> Relevant group members have been </w:t>
      </w:r>
      <w:r w:rsidR="00D57A7A">
        <w:t>informed.</w:t>
      </w:r>
    </w:p>
    <w:p w14:paraId="5BC252C0" w14:textId="2BDAAC8C" w:rsidR="00412CBB" w:rsidRDefault="00ED653B" w:rsidP="004F4BDE">
      <w:r>
        <w:t xml:space="preserve">PALS is now Healthy Wakefield part of Health watch </w:t>
      </w:r>
    </w:p>
    <w:p w14:paraId="267EAA62" w14:textId="2EC7BE03" w:rsidR="004F4BDE" w:rsidRDefault="004F4BDE" w:rsidP="004F4BDE">
      <w:r w:rsidRPr="00ED653B">
        <w:rPr>
          <w:b/>
          <w:bCs/>
        </w:rPr>
        <w:t>Community Engagement / Events</w:t>
      </w:r>
    </w:p>
    <w:p w14:paraId="645B33C3" w14:textId="3278770D" w:rsidR="004F4BDE" w:rsidRDefault="004F4BDE" w:rsidP="004F4BDE">
      <w:r>
        <w:t>Summary of discussion:</w:t>
      </w:r>
      <w:r w:rsidR="00231320">
        <w:t xml:space="preserve"> we agreed participation in </w:t>
      </w:r>
      <w:proofErr w:type="gramStart"/>
      <w:r w:rsidR="00231320">
        <w:t>a number of</w:t>
      </w:r>
      <w:proofErr w:type="gramEnd"/>
      <w:r w:rsidR="00231320">
        <w:t xml:space="preserve"> local community events as follows:</w:t>
      </w:r>
    </w:p>
    <w:p w14:paraId="42BB7C46" w14:textId="23EF3007" w:rsidR="00231320" w:rsidRDefault="00231320" w:rsidP="00231320">
      <w:pPr>
        <w:pStyle w:val="ListParagraph"/>
        <w:numPr>
          <w:ilvl w:val="0"/>
          <w:numId w:val="5"/>
        </w:numPr>
      </w:pPr>
      <w:r>
        <w:t xml:space="preserve">Badsworth Community summer fayre – Date confirmed by SMB as Saturday 20/6 </w:t>
      </w:r>
    </w:p>
    <w:p w14:paraId="2C3DD9B5" w14:textId="305CA157" w:rsidR="00231320" w:rsidRDefault="00231320" w:rsidP="00231320">
      <w:pPr>
        <w:pStyle w:val="ListParagraph"/>
        <w:numPr>
          <w:ilvl w:val="0"/>
          <w:numId w:val="5"/>
        </w:numPr>
      </w:pPr>
      <w:r>
        <w:t xml:space="preserve">Ackworth Summer fayre – Saturday 27/6 </w:t>
      </w:r>
    </w:p>
    <w:p w14:paraId="42B28AE9" w14:textId="19BA1F9C" w:rsidR="00231320" w:rsidRDefault="00231320" w:rsidP="00231320">
      <w:r>
        <w:t xml:space="preserve">The theme for both events </w:t>
      </w:r>
      <w:proofErr w:type="gramStart"/>
      <w:r>
        <w:t>are</w:t>
      </w:r>
      <w:proofErr w:type="gramEnd"/>
      <w:r>
        <w:t xml:space="preserve"> to be health &amp; Fitness and MSK health</w:t>
      </w:r>
      <w:r w:rsidR="00983A08">
        <w:t>.</w:t>
      </w:r>
    </w:p>
    <w:p w14:paraId="3B95CA59" w14:textId="74737133" w:rsidR="00231320" w:rsidRDefault="00231320" w:rsidP="00231320">
      <w:r>
        <w:t xml:space="preserve">Following the success of previous </w:t>
      </w:r>
      <w:r w:rsidR="00983A08">
        <w:t>events,</w:t>
      </w:r>
      <w:r>
        <w:t xml:space="preserve"> it was also agreed to </w:t>
      </w:r>
      <w:r w:rsidR="00983A08">
        <w:t>h</w:t>
      </w:r>
      <w:r>
        <w:t>old a Macmillan coffee morning on Friday November 13</w:t>
      </w:r>
      <w:r w:rsidRPr="00231320">
        <w:rPr>
          <w:vertAlign w:val="superscript"/>
        </w:rPr>
        <w:t>th</w:t>
      </w:r>
      <w:r>
        <w:t xml:space="preserve"> 10-12 midday at College Lane </w:t>
      </w:r>
      <w:r w:rsidR="00D57A7A">
        <w:t>Surgery.</w:t>
      </w:r>
      <w:r>
        <w:t xml:space="preserve"> </w:t>
      </w:r>
    </w:p>
    <w:p w14:paraId="29B0D683" w14:textId="77777777" w:rsidR="00231320" w:rsidRDefault="00231320" w:rsidP="004F4BDE"/>
    <w:p w14:paraId="4EFD3B35" w14:textId="0BCAA2AC" w:rsidR="004F4BDE" w:rsidRDefault="004F4BDE" w:rsidP="004F4BDE">
      <w:r>
        <w:t xml:space="preserve">Action: </w:t>
      </w:r>
      <w:r w:rsidR="00231320">
        <w:t xml:space="preserve">volunteers to support both summer fayres and the Coffee morning </w:t>
      </w:r>
      <w:r>
        <w:t xml:space="preserve">– Responsible: </w:t>
      </w:r>
      <w:r w:rsidR="00231320">
        <w:t xml:space="preserve">all </w:t>
      </w:r>
      <w:r>
        <w:t xml:space="preserve">– Deadline: </w:t>
      </w:r>
      <w:r w:rsidR="00231320">
        <w:t xml:space="preserve">to be shared via the PPG </w:t>
      </w:r>
      <w:proofErr w:type="spellStart"/>
      <w:r w:rsidR="00231320">
        <w:t>Whatsapp</w:t>
      </w:r>
      <w:proofErr w:type="spellEnd"/>
      <w:r w:rsidR="00231320">
        <w:t xml:space="preserve"> group closer to each event. </w:t>
      </w:r>
    </w:p>
    <w:p w14:paraId="313BDA53" w14:textId="77777777" w:rsidR="00D57A7A" w:rsidRDefault="004F4BDE" w:rsidP="004F4BDE">
      <w:pPr>
        <w:rPr>
          <w:b/>
          <w:bCs/>
        </w:rPr>
      </w:pPr>
      <w:r w:rsidRPr="00D57A7A">
        <w:rPr>
          <w:b/>
          <w:bCs/>
        </w:rPr>
        <w:t xml:space="preserve">AOB </w:t>
      </w:r>
    </w:p>
    <w:p w14:paraId="3E813E7A" w14:textId="12B4CFD1" w:rsidR="004F4BDE" w:rsidRPr="00D57A7A" w:rsidRDefault="00ED653B" w:rsidP="004F4BDE">
      <w:pPr>
        <w:rPr>
          <w:b/>
          <w:bCs/>
        </w:rPr>
      </w:pPr>
      <w:r>
        <w:t>Discussion re patient knows best, complaints regarding the system should be directed to Mid Yorkshire Trust</w:t>
      </w:r>
      <w:r w:rsidR="00D57A7A">
        <w:t>.</w:t>
      </w:r>
    </w:p>
    <w:p w14:paraId="7F469473" w14:textId="28BAF54F" w:rsidR="004F4BDE" w:rsidRPr="00ED653B" w:rsidRDefault="004F4BDE" w:rsidP="004F4BDE">
      <w:pPr>
        <w:rPr>
          <w:b/>
          <w:bCs/>
        </w:rPr>
      </w:pPr>
      <w:r w:rsidRPr="00ED653B">
        <w:rPr>
          <w:b/>
          <w:bCs/>
        </w:rPr>
        <w:t>Date of Meeting</w:t>
      </w:r>
      <w:r w:rsidR="001B65B0" w:rsidRPr="00ED653B">
        <w:rPr>
          <w:b/>
          <w:bCs/>
        </w:rPr>
        <w:t>s</w:t>
      </w:r>
      <w:r w:rsidR="00ED653B">
        <w:rPr>
          <w:b/>
          <w:bCs/>
        </w:rPr>
        <w:t xml:space="preserve"> 2026 </w:t>
      </w:r>
    </w:p>
    <w:p w14:paraId="6535D8E4" w14:textId="22F49E52" w:rsidR="004F4BDE" w:rsidRDefault="001B65B0" w:rsidP="004F4BDE">
      <w:r>
        <w:t>Monday 8</w:t>
      </w:r>
      <w:r w:rsidRPr="001B65B0">
        <w:rPr>
          <w:vertAlign w:val="superscript"/>
        </w:rPr>
        <w:t>th</w:t>
      </w:r>
      <w:r>
        <w:t xml:space="preserve"> June 2026</w:t>
      </w:r>
      <w:r w:rsidR="004F4BDE">
        <w:t xml:space="preserve"> – </w:t>
      </w:r>
      <w:r>
        <w:t xml:space="preserve">1-2.30 pm </w:t>
      </w:r>
    </w:p>
    <w:p w14:paraId="6A1CEC86" w14:textId="19C1A796" w:rsidR="001B65B0" w:rsidRDefault="001B65B0" w:rsidP="004F4BDE">
      <w:r>
        <w:t>Friday 13</w:t>
      </w:r>
      <w:r w:rsidRPr="001B65B0">
        <w:rPr>
          <w:vertAlign w:val="superscript"/>
        </w:rPr>
        <w:t>th</w:t>
      </w:r>
      <w:r>
        <w:t xml:space="preserve"> November – 1-2.30 pm (after Macmillan coffee morning event) </w:t>
      </w:r>
    </w:p>
    <w:sectPr w:rsidR="001B6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0100"/>
    <w:multiLevelType w:val="hybridMultilevel"/>
    <w:tmpl w:val="8FBE0000"/>
    <w:lvl w:ilvl="0" w:tplc="8AA07D1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F7E6E"/>
    <w:multiLevelType w:val="hybridMultilevel"/>
    <w:tmpl w:val="1BB2C4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13CE0"/>
    <w:multiLevelType w:val="hybridMultilevel"/>
    <w:tmpl w:val="477E18F8"/>
    <w:lvl w:ilvl="0" w:tplc="8AA07D1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0034D"/>
    <w:multiLevelType w:val="hybridMultilevel"/>
    <w:tmpl w:val="AAA88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C6D57"/>
    <w:multiLevelType w:val="hybridMultilevel"/>
    <w:tmpl w:val="C548E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559002">
    <w:abstractNumId w:val="3"/>
  </w:num>
  <w:num w:numId="2" w16cid:durableId="362440832">
    <w:abstractNumId w:val="4"/>
  </w:num>
  <w:num w:numId="3" w16cid:durableId="1945260339">
    <w:abstractNumId w:val="0"/>
  </w:num>
  <w:num w:numId="4" w16cid:durableId="1849445712">
    <w:abstractNumId w:val="2"/>
  </w:num>
  <w:num w:numId="5" w16cid:durableId="1116799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DE"/>
    <w:rsid w:val="00021E47"/>
    <w:rsid w:val="001155AF"/>
    <w:rsid w:val="001B65B0"/>
    <w:rsid w:val="00231320"/>
    <w:rsid w:val="002949F0"/>
    <w:rsid w:val="00412CBB"/>
    <w:rsid w:val="00464D0C"/>
    <w:rsid w:val="004F4BDE"/>
    <w:rsid w:val="007312E3"/>
    <w:rsid w:val="007962E3"/>
    <w:rsid w:val="008C72CD"/>
    <w:rsid w:val="00983A08"/>
    <w:rsid w:val="00A50A8F"/>
    <w:rsid w:val="00A82704"/>
    <w:rsid w:val="00D57A7A"/>
    <w:rsid w:val="00EC4D39"/>
    <w:rsid w:val="00ED653B"/>
    <w:rsid w:val="00F733D0"/>
    <w:rsid w:val="00F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5FAE2"/>
  <w15:chartTrackingRefBased/>
  <w15:docId w15:val="{B3BAF009-1D52-4F25-93E7-07B0F313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Vose</dc:creator>
  <cp:keywords/>
  <dc:description/>
  <cp:lastModifiedBy>WOODALL, Emma (COLLEGE LANE SURGERY)</cp:lastModifiedBy>
  <cp:revision>5</cp:revision>
  <cp:lastPrinted>2026-05-27T20:28:00Z</cp:lastPrinted>
  <dcterms:created xsi:type="dcterms:W3CDTF">2026-06-05T10:26:00Z</dcterms:created>
  <dcterms:modified xsi:type="dcterms:W3CDTF">2026-06-05T10:56:00Z</dcterms:modified>
</cp:coreProperties>
</file>