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C623" w14:textId="77777777" w:rsidR="00014799" w:rsidRPr="005611B3" w:rsidRDefault="005611B3" w:rsidP="005611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11B3">
        <w:rPr>
          <w:rFonts w:ascii="Arial" w:hAnsi="Arial" w:cs="Arial"/>
          <w:b/>
          <w:sz w:val="28"/>
          <w:szCs w:val="28"/>
          <w:u w:val="single"/>
        </w:rPr>
        <w:t xml:space="preserve">Patient Participation Group </w:t>
      </w:r>
      <w:proofErr w:type="gramStart"/>
      <w:r w:rsidRPr="005611B3">
        <w:rPr>
          <w:rFonts w:ascii="Arial" w:hAnsi="Arial" w:cs="Arial"/>
          <w:b/>
          <w:sz w:val="28"/>
          <w:szCs w:val="28"/>
          <w:u w:val="single"/>
        </w:rPr>
        <w:t>( PPG</w:t>
      </w:r>
      <w:proofErr w:type="gramEnd"/>
      <w:r w:rsidRPr="005611B3">
        <w:rPr>
          <w:rFonts w:ascii="Arial" w:hAnsi="Arial" w:cs="Arial"/>
          <w:b/>
          <w:sz w:val="28"/>
          <w:szCs w:val="28"/>
          <w:u w:val="single"/>
        </w:rPr>
        <w:t>) : College Lane Surgery</w:t>
      </w:r>
    </w:p>
    <w:p w14:paraId="51C710E5" w14:textId="77777777" w:rsidR="005611B3" w:rsidRDefault="005611B3" w:rsidP="005611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611B3">
        <w:rPr>
          <w:rFonts w:ascii="Arial" w:hAnsi="Arial" w:cs="Arial"/>
          <w:b/>
          <w:sz w:val="28"/>
          <w:szCs w:val="28"/>
          <w:u w:val="single"/>
        </w:rPr>
        <w:t>27/3/23</w:t>
      </w:r>
    </w:p>
    <w:p w14:paraId="5CDFF569" w14:textId="77777777" w:rsidR="005611B3" w:rsidRDefault="005611B3" w:rsidP="005611B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Minutes </w:t>
      </w:r>
    </w:p>
    <w:p w14:paraId="16D69D48" w14:textId="77777777" w:rsidR="005611B3" w:rsidRDefault="005611B3" w:rsidP="005611B3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In attendance </w:t>
      </w:r>
    </w:p>
    <w:p w14:paraId="425C885B" w14:textId="77777777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Jayne Vose ( JV) Chair</w:t>
      </w:r>
    </w:p>
    <w:p w14:paraId="72E7E38C" w14:textId="77777777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Paul Vose ( PV ) patient</w:t>
      </w:r>
    </w:p>
    <w:p w14:paraId="45115F8E" w14:textId="77777777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Lawrence </w:t>
      </w:r>
      <w:r w:rsidR="00D37884">
        <w:rPr>
          <w:rFonts w:ascii="Arial" w:hAnsi="Arial" w:cs="Arial"/>
          <w:sz w:val="28"/>
          <w:szCs w:val="28"/>
        </w:rPr>
        <w:t xml:space="preserve">Doyle ( LD) </w:t>
      </w:r>
    </w:p>
    <w:p w14:paraId="468BA16E" w14:textId="77777777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Sandy Gillian </w:t>
      </w:r>
      <w:r w:rsidR="00D37884">
        <w:rPr>
          <w:rFonts w:ascii="Arial" w:hAnsi="Arial" w:cs="Arial"/>
          <w:sz w:val="28"/>
          <w:szCs w:val="28"/>
        </w:rPr>
        <w:t>( SG)</w:t>
      </w:r>
    </w:p>
    <w:p w14:paraId="75BCC071" w14:textId="77777777" w:rsidR="005611B3" w:rsidRDefault="00D37884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Karen </w:t>
      </w:r>
      <w:proofErr w:type="spellStart"/>
      <w:r>
        <w:rPr>
          <w:rFonts w:ascii="Arial" w:hAnsi="Arial" w:cs="Arial"/>
          <w:sz w:val="28"/>
          <w:szCs w:val="28"/>
        </w:rPr>
        <w:t>Merrey</w:t>
      </w:r>
      <w:proofErr w:type="spellEnd"/>
      <w:r w:rsidR="005611B3">
        <w:rPr>
          <w:rFonts w:ascii="Arial" w:hAnsi="Arial" w:cs="Arial"/>
          <w:sz w:val="28"/>
          <w:szCs w:val="28"/>
        </w:rPr>
        <w:t xml:space="preserve"> ( KM ) </w:t>
      </w:r>
    </w:p>
    <w:p w14:paraId="652F93D4" w14:textId="1A4F360C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Susan</w:t>
      </w:r>
      <w:r w:rsidR="00B2131F">
        <w:rPr>
          <w:rFonts w:ascii="Arial" w:hAnsi="Arial" w:cs="Arial"/>
          <w:sz w:val="28"/>
          <w:szCs w:val="28"/>
        </w:rPr>
        <w:t xml:space="preserve"> (S)</w:t>
      </w:r>
    </w:p>
    <w:p w14:paraId="6D4711B1" w14:textId="57618984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Kirsty</w:t>
      </w:r>
      <w:r w:rsidR="00D37884">
        <w:rPr>
          <w:rFonts w:ascii="Arial" w:hAnsi="Arial" w:cs="Arial"/>
          <w:sz w:val="28"/>
          <w:szCs w:val="28"/>
        </w:rPr>
        <w:t xml:space="preserve"> Farrar </w:t>
      </w:r>
      <w:r>
        <w:rPr>
          <w:rFonts w:ascii="Arial" w:hAnsi="Arial" w:cs="Arial"/>
          <w:sz w:val="28"/>
          <w:szCs w:val="28"/>
        </w:rPr>
        <w:t>(Practi</w:t>
      </w:r>
      <w:r w:rsidR="00460A9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 </w:t>
      </w:r>
      <w:r w:rsidR="0004773D">
        <w:rPr>
          <w:rFonts w:ascii="Arial" w:hAnsi="Arial" w:cs="Arial"/>
          <w:sz w:val="28"/>
          <w:szCs w:val="28"/>
        </w:rPr>
        <w:t>Manager) (</w:t>
      </w:r>
      <w:r w:rsidR="00D37884">
        <w:rPr>
          <w:rFonts w:ascii="Arial" w:hAnsi="Arial" w:cs="Arial"/>
          <w:sz w:val="28"/>
          <w:szCs w:val="28"/>
        </w:rPr>
        <w:t>KF)</w:t>
      </w:r>
    </w:p>
    <w:p w14:paraId="5A7E9FCC" w14:textId="598A4CB2" w:rsidR="005611B3" w:rsidRDefault="005611B3" w:rsidP="005611B3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Dr </w:t>
      </w:r>
      <w:proofErr w:type="spellStart"/>
      <w:r>
        <w:rPr>
          <w:rFonts w:ascii="Arial" w:hAnsi="Arial" w:cs="Arial"/>
          <w:sz w:val="28"/>
          <w:szCs w:val="28"/>
        </w:rPr>
        <w:t>Jordache</w:t>
      </w:r>
      <w:proofErr w:type="spellEnd"/>
      <w:r>
        <w:rPr>
          <w:rFonts w:ascii="Arial" w:hAnsi="Arial" w:cs="Arial"/>
          <w:sz w:val="28"/>
          <w:szCs w:val="28"/>
        </w:rPr>
        <w:t xml:space="preserve"> Myerscough (GP</w:t>
      </w:r>
      <w:r w:rsidR="00460A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&amp; Practi</w:t>
      </w:r>
      <w:r w:rsidR="00460A9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 </w:t>
      </w:r>
      <w:r w:rsidR="0004773D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artner) (DJM)</w:t>
      </w:r>
    </w:p>
    <w:p w14:paraId="46C52F8C" w14:textId="77777777" w:rsidR="005611B3" w:rsidRPr="005611B3" w:rsidRDefault="005611B3" w:rsidP="005611B3">
      <w:pPr>
        <w:rPr>
          <w:rFonts w:ascii="Arial" w:hAnsi="Arial" w:cs="Arial"/>
          <w:sz w:val="28"/>
          <w:szCs w:val="28"/>
          <w:u w:val="single"/>
        </w:rPr>
      </w:pPr>
      <w:r w:rsidRPr="005611B3">
        <w:rPr>
          <w:rFonts w:ascii="Arial" w:hAnsi="Arial" w:cs="Arial"/>
          <w:sz w:val="28"/>
          <w:szCs w:val="28"/>
          <w:u w:val="single"/>
        </w:rPr>
        <w:t>Apologies</w:t>
      </w:r>
    </w:p>
    <w:p w14:paraId="15BDF0EB" w14:textId="5190C03C" w:rsidR="005611B3" w:rsidRDefault="00D37884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Emma Wood</w:t>
      </w:r>
      <w:r w:rsidR="005611B3">
        <w:rPr>
          <w:rFonts w:ascii="Arial" w:hAnsi="Arial" w:cs="Arial"/>
          <w:sz w:val="28"/>
          <w:szCs w:val="28"/>
        </w:rPr>
        <w:t>all</w:t>
      </w:r>
      <w:r>
        <w:rPr>
          <w:rFonts w:ascii="Arial" w:hAnsi="Arial" w:cs="Arial"/>
          <w:sz w:val="28"/>
          <w:szCs w:val="28"/>
        </w:rPr>
        <w:t xml:space="preserve">- Deputy </w:t>
      </w:r>
      <w:r w:rsidR="00460A91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racti</w:t>
      </w:r>
      <w:r w:rsidR="00460A9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 </w:t>
      </w:r>
      <w:r w:rsidR="00460A91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anager </w:t>
      </w:r>
      <w:r w:rsidR="0004773D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EW)</w:t>
      </w:r>
    </w:p>
    <w:p w14:paraId="32D01FCB" w14:textId="77777777" w:rsidR="0040425C" w:rsidRDefault="0040425C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Andree Evans</w:t>
      </w:r>
    </w:p>
    <w:p w14:paraId="75607FF7" w14:textId="77777777" w:rsidR="0040425C" w:rsidRDefault="0040425C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Don Saul</w:t>
      </w:r>
    </w:p>
    <w:p w14:paraId="121A230A" w14:textId="77777777" w:rsidR="0040425C" w:rsidRDefault="0040425C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Jan Greaves </w:t>
      </w:r>
    </w:p>
    <w:p w14:paraId="0FBEF74D" w14:textId="77777777" w:rsidR="0040425C" w:rsidRDefault="0040425C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Susan </w:t>
      </w:r>
      <w:proofErr w:type="spellStart"/>
      <w:r>
        <w:rPr>
          <w:rFonts w:ascii="Arial" w:hAnsi="Arial" w:cs="Arial"/>
          <w:sz w:val="28"/>
          <w:szCs w:val="28"/>
        </w:rPr>
        <w:t>Gairns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</w:p>
    <w:p w14:paraId="2C21EF15" w14:textId="77777777" w:rsidR="005611B3" w:rsidRDefault="005611B3" w:rsidP="005611B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Actions </w:t>
      </w:r>
    </w:p>
    <w:p w14:paraId="2CDDD59E" w14:textId="2517EF3A" w:rsidR="005611B3" w:rsidRPr="00B2131F" w:rsidRDefault="005611B3" w:rsidP="005611B3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 w:rsidRPr="005611B3">
        <w:rPr>
          <w:rFonts w:ascii="Arial" w:hAnsi="Arial" w:cs="Arial"/>
          <w:sz w:val="28"/>
          <w:szCs w:val="28"/>
        </w:rPr>
        <w:t xml:space="preserve">The PPG to determine the purpose of the </w:t>
      </w:r>
      <w:r w:rsidR="00D37884" w:rsidRPr="005611B3">
        <w:rPr>
          <w:rFonts w:ascii="Arial" w:hAnsi="Arial" w:cs="Arial"/>
          <w:sz w:val="28"/>
          <w:szCs w:val="28"/>
        </w:rPr>
        <w:t>group,</w:t>
      </w:r>
      <w:r w:rsidR="00344413">
        <w:rPr>
          <w:rFonts w:ascii="Arial" w:hAnsi="Arial" w:cs="Arial"/>
          <w:sz w:val="28"/>
          <w:szCs w:val="28"/>
        </w:rPr>
        <w:t xml:space="preserve"> to include holding the practi</w:t>
      </w:r>
      <w:r w:rsidR="00460A91">
        <w:rPr>
          <w:rFonts w:ascii="Arial" w:hAnsi="Arial" w:cs="Arial"/>
          <w:sz w:val="28"/>
          <w:szCs w:val="28"/>
        </w:rPr>
        <w:t>c</w:t>
      </w:r>
      <w:r w:rsidR="00344413">
        <w:rPr>
          <w:rFonts w:ascii="Arial" w:hAnsi="Arial" w:cs="Arial"/>
          <w:sz w:val="28"/>
          <w:szCs w:val="28"/>
        </w:rPr>
        <w:t xml:space="preserve">e to </w:t>
      </w:r>
      <w:r w:rsidR="00B2131F">
        <w:rPr>
          <w:rFonts w:ascii="Arial" w:hAnsi="Arial" w:cs="Arial"/>
          <w:sz w:val="28"/>
          <w:szCs w:val="28"/>
        </w:rPr>
        <w:t>account,</w:t>
      </w:r>
      <w:r w:rsidR="00344413">
        <w:rPr>
          <w:rFonts w:ascii="Arial" w:hAnsi="Arial" w:cs="Arial"/>
          <w:sz w:val="28"/>
          <w:szCs w:val="28"/>
        </w:rPr>
        <w:t xml:space="preserve"> acting on feedback</w:t>
      </w:r>
      <w:r w:rsidR="00460A91">
        <w:rPr>
          <w:rFonts w:ascii="Arial" w:hAnsi="Arial" w:cs="Arial"/>
          <w:sz w:val="28"/>
          <w:szCs w:val="28"/>
        </w:rPr>
        <w:t>,</w:t>
      </w:r>
      <w:r w:rsidR="00344413">
        <w:rPr>
          <w:rFonts w:ascii="Arial" w:hAnsi="Arial" w:cs="Arial"/>
          <w:sz w:val="28"/>
          <w:szCs w:val="28"/>
        </w:rPr>
        <w:t xml:space="preserve"> both positive and negative</w:t>
      </w:r>
      <w:r w:rsidR="00460A91">
        <w:rPr>
          <w:rFonts w:ascii="Arial" w:hAnsi="Arial" w:cs="Arial"/>
          <w:sz w:val="28"/>
          <w:szCs w:val="28"/>
        </w:rPr>
        <w:t xml:space="preserve">, </w:t>
      </w:r>
      <w:r w:rsidR="00344413">
        <w:rPr>
          <w:rFonts w:ascii="Arial" w:hAnsi="Arial" w:cs="Arial"/>
          <w:sz w:val="28"/>
          <w:szCs w:val="28"/>
        </w:rPr>
        <w:t xml:space="preserve">in a way which helps improve </w:t>
      </w:r>
      <w:r w:rsidR="00B2131F">
        <w:rPr>
          <w:rFonts w:ascii="Arial" w:hAnsi="Arial" w:cs="Arial"/>
          <w:sz w:val="28"/>
          <w:szCs w:val="28"/>
        </w:rPr>
        <w:t>services</w:t>
      </w:r>
      <w:r w:rsidR="00460A91">
        <w:rPr>
          <w:rFonts w:ascii="Arial" w:hAnsi="Arial" w:cs="Arial"/>
          <w:sz w:val="28"/>
          <w:szCs w:val="28"/>
        </w:rPr>
        <w:t>.  T</w:t>
      </w:r>
      <w:r w:rsidR="00344413">
        <w:rPr>
          <w:rFonts w:ascii="Arial" w:hAnsi="Arial" w:cs="Arial"/>
          <w:sz w:val="28"/>
          <w:szCs w:val="28"/>
        </w:rPr>
        <w:t xml:space="preserve">o promote the services offered to the </w:t>
      </w:r>
      <w:r w:rsidR="00B2131F">
        <w:rPr>
          <w:rFonts w:ascii="Arial" w:hAnsi="Arial" w:cs="Arial"/>
          <w:sz w:val="28"/>
          <w:szCs w:val="28"/>
        </w:rPr>
        <w:t xml:space="preserve">community </w:t>
      </w:r>
      <w:r w:rsidR="00B2131F" w:rsidRPr="005611B3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Pr="00B2131F">
        <w:rPr>
          <w:rFonts w:ascii="Arial" w:hAnsi="Arial" w:cs="Arial"/>
          <w:i/>
          <w:sz w:val="28"/>
          <w:szCs w:val="28"/>
        </w:rPr>
        <w:t xml:space="preserve">All </w:t>
      </w:r>
      <w:r w:rsidR="00344413" w:rsidRPr="00B2131F">
        <w:rPr>
          <w:rFonts w:ascii="Arial" w:hAnsi="Arial" w:cs="Arial"/>
          <w:i/>
          <w:sz w:val="28"/>
          <w:szCs w:val="28"/>
        </w:rPr>
        <w:t xml:space="preserve">to consider the existing purpose as advertised in Surgery </w:t>
      </w:r>
      <w:r w:rsidR="00B2131F" w:rsidRPr="00B2131F">
        <w:rPr>
          <w:rFonts w:ascii="Arial" w:hAnsi="Arial" w:cs="Arial"/>
          <w:i/>
          <w:sz w:val="28"/>
          <w:szCs w:val="28"/>
        </w:rPr>
        <w:t>(see</w:t>
      </w:r>
      <w:r w:rsidR="00344413" w:rsidRPr="00B2131F">
        <w:rPr>
          <w:rFonts w:ascii="Arial" w:hAnsi="Arial" w:cs="Arial"/>
          <w:i/>
          <w:sz w:val="28"/>
          <w:szCs w:val="28"/>
        </w:rPr>
        <w:t xml:space="preserve"> picture </w:t>
      </w:r>
      <w:r w:rsidR="00B2131F" w:rsidRPr="00B2131F">
        <w:rPr>
          <w:rFonts w:ascii="Arial" w:hAnsi="Arial" w:cs="Arial"/>
          <w:i/>
          <w:sz w:val="28"/>
          <w:szCs w:val="28"/>
        </w:rPr>
        <w:t>attached)</w:t>
      </w:r>
      <w:r w:rsidR="00344413" w:rsidRPr="00B2131F">
        <w:rPr>
          <w:rFonts w:ascii="Arial" w:hAnsi="Arial" w:cs="Arial"/>
          <w:i/>
          <w:sz w:val="28"/>
          <w:szCs w:val="28"/>
        </w:rPr>
        <w:t xml:space="preserve"> and feedback any changes to EW by the 7/5/</w:t>
      </w:r>
      <w:r w:rsidR="0004773D" w:rsidRPr="00B2131F">
        <w:rPr>
          <w:rFonts w:ascii="Arial" w:hAnsi="Arial" w:cs="Arial"/>
          <w:i/>
          <w:sz w:val="28"/>
          <w:szCs w:val="28"/>
        </w:rPr>
        <w:t>23.</w:t>
      </w:r>
    </w:p>
    <w:p w14:paraId="5558D1D5" w14:textId="77777777" w:rsidR="00344413" w:rsidRDefault="00344413" w:rsidP="00344413">
      <w:pPr>
        <w:pStyle w:val="ListParagraph"/>
        <w:rPr>
          <w:rFonts w:ascii="Arial" w:hAnsi="Arial" w:cs="Arial"/>
          <w:sz w:val="28"/>
          <w:szCs w:val="28"/>
        </w:rPr>
      </w:pPr>
    </w:p>
    <w:p w14:paraId="4B76C480" w14:textId="3E4421C5" w:rsidR="005611B3" w:rsidRPr="00B2131F" w:rsidRDefault="005611B3" w:rsidP="005611B3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Following DJM</w:t>
      </w:r>
      <w:r w:rsidR="00460A91">
        <w:rPr>
          <w:rFonts w:ascii="Arial" w:hAnsi="Arial" w:cs="Arial"/>
          <w:sz w:val="28"/>
          <w:szCs w:val="28"/>
        </w:rPr>
        <w:t>’</w:t>
      </w:r>
      <w:r w:rsidR="00D37884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presentation giving feedback on the Practi</w:t>
      </w:r>
      <w:r w:rsidR="00460A9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e and performance. The discussion resulted in an agreed action to design a web form, to be promoted via social media channels to collect feedback on the Practi</w:t>
      </w:r>
      <w:r w:rsidR="00460A9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e on an ongoing basis. DJM to facilitate a meeting between JV and the Practi</w:t>
      </w:r>
      <w:r w:rsidR="00460A9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 IT team (Adam) </w:t>
      </w:r>
      <w:r w:rsidRPr="00B2131F">
        <w:rPr>
          <w:rFonts w:ascii="Arial" w:hAnsi="Arial" w:cs="Arial"/>
          <w:i/>
          <w:sz w:val="28"/>
          <w:szCs w:val="28"/>
        </w:rPr>
        <w:t xml:space="preserve">– DJM/JV </w:t>
      </w:r>
      <w:r w:rsidR="00344413" w:rsidRPr="00B2131F">
        <w:rPr>
          <w:rFonts w:ascii="Arial" w:hAnsi="Arial" w:cs="Arial"/>
          <w:i/>
          <w:sz w:val="28"/>
          <w:szCs w:val="28"/>
        </w:rPr>
        <w:t xml:space="preserve">– by 19/5/23 </w:t>
      </w:r>
    </w:p>
    <w:p w14:paraId="265D4076" w14:textId="77777777" w:rsidR="00344413" w:rsidRPr="00B2131F" w:rsidRDefault="00344413" w:rsidP="00344413">
      <w:pPr>
        <w:pStyle w:val="ListParagraph"/>
        <w:rPr>
          <w:rFonts w:ascii="Arial" w:hAnsi="Arial" w:cs="Arial"/>
          <w:i/>
          <w:sz w:val="28"/>
          <w:szCs w:val="28"/>
        </w:rPr>
      </w:pPr>
    </w:p>
    <w:p w14:paraId="627EC02A" w14:textId="77777777" w:rsidR="00344413" w:rsidRDefault="00344413" w:rsidP="00344413">
      <w:pPr>
        <w:pStyle w:val="ListParagraph"/>
        <w:rPr>
          <w:rFonts w:ascii="Arial" w:hAnsi="Arial" w:cs="Arial"/>
          <w:sz w:val="28"/>
          <w:szCs w:val="28"/>
        </w:rPr>
      </w:pPr>
    </w:p>
    <w:p w14:paraId="339EE82C" w14:textId="77777777" w:rsidR="005611B3" w:rsidRDefault="005611B3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Feedback collected to be added to PPG agendas as a permanent standing item –</w:t>
      </w:r>
      <w:r w:rsidRPr="00B2131F">
        <w:rPr>
          <w:rFonts w:ascii="Arial" w:hAnsi="Arial" w:cs="Arial"/>
          <w:i/>
          <w:sz w:val="28"/>
          <w:szCs w:val="28"/>
        </w:rPr>
        <w:t>JV/EW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23D9C73" w14:textId="77777777" w:rsidR="00344413" w:rsidRDefault="00344413" w:rsidP="00344413">
      <w:pPr>
        <w:pStyle w:val="ListParagraph"/>
        <w:rPr>
          <w:rFonts w:ascii="Arial" w:hAnsi="Arial" w:cs="Arial"/>
          <w:sz w:val="28"/>
          <w:szCs w:val="28"/>
        </w:rPr>
      </w:pPr>
    </w:p>
    <w:p w14:paraId="40A7D805" w14:textId="29D3413C" w:rsidR="005611B3" w:rsidRDefault="005611B3" w:rsidP="005611B3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optimise the website and reach of the </w:t>
      </w:r>
      <w:r w:rsidR="00344413">
        <w:rPr>
          <w:rFonts w:ascii="Arial" w:hAnsi="Arial" w:cs="Arial"/>
          <w:sz w:val="28"/>
          <w:szCs w:val="28"/>
        </w:rPr>
        <w:t>Group,</w:t>
      </w:r>
      <w:r>
        <w:rPr>
          <w:rFonts w:ascii="Arial" w:hAnsi="Arial" w:cs="Arial"/>
          <w:sz w:val="28"/>
          <w:szCs w:val="28"/>
        </w:rPr>
        <w:t xml:space="preserve"> L</w:t>
      </w:r>
      <w:r w:rsidR="00460A91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to share his circulation list with EW for update and cross </w:t>
      </w:r>
      <w:r w:rsidR="00344413">
        <w:rPr>
          <w:rFonts w:ascii="Arial" w:hAnsi="Arial" w:cs="Arial"/>
          <w:sz w:val="28"/>
          <w:szCs w:val="28"/>
        </w:rPr>
        <w:t xml:space="preserve">checking. PPG to consider linked opportunities locally to also be promoted </w:t>
      </w:r>
      <w:proofErr w:type="spellStart"/>
      <w:r w:rsidR="00344413">
        <w:rPr>
          <w:rFonts w:ascii="Arial" w:hAnsi="Arial" w:cs="Arial"/>
          <w:sz w:val="28"/>
          <w:szCs w:val="28"/>
        </w:rPr>
        <w:t>e.g</w:t>
      </w:r>
      <w:proofErr w:type="spellEnd"/>
      <w:r w:rsidR="00344413">
        <w:rPr>
          <w:rFonts w:ascii="Arial" w:hAnsi="Arial" w:cs="Arial"/>
          <w:sz w:val="28"/>
          <w:szCs w:val="28"/>
        </w:rPr>
        <w:t xml:space="preserve"> health and wellbeing offer through the local parish council. </w:t>
      </w:r>
      <w:r w:rsidR="00B2131F">
        <w:rPr>
          <w:rFonts w:ascii="Arial" w:hAnsi="Arial" w:cs="Arial"/>
          <w:sz w:val="28"/>
          <w:szCs w:val="28"/>
        </w:rPr>
        <w:t xml:space="preserve"> Bell Lane activities</w:t>
      </w:r>
      <w:r w:rsidR="00460A91">
        <w:rPr>
          <w:rFonts w:ascii="Arial" w:hAnsi="Arial" w:cs="Arial"/>
          <w:sz w:val="28"/>
          <w:szCs w:val="28"/>
        </w:rPr>
        <w:t xml:space="preserve"> t</w:t>
      </w:r>
      <w:r w:rsidR="00344413">
        <w:rPr>
          <w:rFonts w:ascii="Arial" w:hAnsi="Arial" w:cs="Arial"/>
          <w:sz w:val="28"/>
          <w:szCs w:val="28"/>
        </w:rPr>
        <w:t xml:space="preserve">imetable attached. </w:t>
      </w:r>
      <w:r w:rsidR="00344413" w:rsidRPr="00B2131F">
        <w:rPr>
          <w:rFonts w:ascii="Arial" w:hAnsi="Arial" w:cs="Arial"/>
          <w:i/>
          <w:sz w:val="28"/>
          <w:szCs w:val="28"/>
        </w:rPr>
        <w:t>All –ongoing</w:t>
      </w:r>
      <w:r w:rsidR="00344413">
        <w:rPr>
          <w:rFonts w:ascii="Arial" w:hAnsi="Arial" w:cs="Arial"/>
          <w:sz w:val="28"/>
          <w:szCs w:val="28"/>
        </w:rPr>
        <w:t xml:space="preserve"> </w:t>
      </w:r>
    </w:p>
    <w:p w14:paraId="0217158E" w14:textId="77777777" w:rsidR="0040425C" w:rsidRPr="0040425C" w:rsidRDefault="0040425C" w:rsidP="0040425C">
      <w:pPr>
        <w:pStyle w:val="ListParagraph"/>
        <w:rPr>
          <w:rFonts w:ascii="Arial" w:hAnsi="Arial" w:cs="Arial"/>
          <w:sz w:val="28"/>
          <w:szCs w:val="28"/>
        </w:rPr>
      </w:pPr>
    </w:p>
    <w:p w14:paraId="7F64356D" w14:textId="392B9F48" w:rsidR="00344413" w:rsidRPr="00460A91" w:rsidRDefault="0040425C" w:rsidP="00460A91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Staff members &amp; additional service roles, Practi</w:t>
      </w:r>
      <w:r w:rsidR="00460A9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 opening hours to include the routine weekend service all noted – </w:t>
      </w:r>
      <w:r w:rsidRPr="0040425C">
        <w:rPr>
          <w:rFonts w:ascii="Arial" w:hAnsi="Arial" w:cs="Arial"/>
          <w:i/>
          <w:sz w:val="28"/>
          <w:szCs w:val="28"/>
        </w:rPr>
        <w:t xml:space="preserve">All </w:t>
      </w:r>
    </w:p>
    <w:p w14:paraId="27C3B9EA" w14:textId="77777777" w:rsidR="00460A91" w:rsidRPr="00460A91" w:rsidRDefault="00460A91" w:rsidP="00460A91">
      <w:pPr>
        <w:rPr>
          <w:rFonts w:ascii="Arial" w:hAnsi="Arial" w:cs="Arial"/>
          <w:sz w:val="28"/>
          <w:szCs w:val="28"/>
        </w:rPr>
      </w:pPr>
    </w:p>
    <w:p w14:paraId="42628857" w14:textId="566E0E89" w:rsidR="00344413" w:rsidRPr="00B2131F" w:rsidRDefault="00344413" w:rsidP="005611B3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Consider attendance at local events </w:t>
      </w:r>
      <w:proofErr w:type="spellStart"/>
      <w:r>
        <w:rPr>
          <w:rFonts w:ascii="Arial" w:hAnsi="Arial" w:cs="Arial"/>
          <w:sz w:val="28"/>
          <w:szCs w:val="28"/>
        </w:rPr>
        <w:t>e.g</w:t>
      </w:r>
      <w:proofErr w:type="spellEnd"/>
      <w:r>
        <w:rPr>
          <w:rFonts w:ascii="Arial" w:hAnsi="Arial" w:cs="Arial"/>
          <w:sz w:val="28"/>
          <w:szCs w:val="28"/>
        </w:rPr>
        <w:t xml:space="preserve"> the Ackworth Summer Fayre to raise awareness of the practi</w:t>
      </w:r>
      <w:r w:rsidR="00460A91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e service offer and any key priorities – </w:t>
      </w:r>
      <w:r w:rsidRPr="00B2131F">
        <w:rPr>
          <w:rFonts w:ascii="Arial" w:hAnsi="Arial" w:cs="Arial"/>
          <w:i/>
          <w:sz w:val="28"/>
          <w:szCs w:val="28"/>
        </w:rPr>
        <w:t>JV –</w:t>
      </w:r>
      <w:r w:rsidR="00460A91">
        <w:rPr>
          <w:rFonts w:ascii="Arial" w:hAnsi="Arial" w:cs="Arial"/>
          <w:i/>
          <w:sz w:val="28"/>
          <w:szCs w:val="28"/>
        </w:rPr>
        <w:t xml:space="preserve"> </w:t>
      </w:r>
      <w:r w:rsidRPr="00B2131F">
        <w:rPr>
          <w:rFonts w:ascii="Arial" w:hAnsi="Arial" w:cs="Arial"/>
          <w:i/>
          <w:color w:val="FF0000"/>
          <w:sz w:val="28"/>
          <w:szCs w:val="28"/>
        </w:rPr>
        <w:t>Contact since established with the parish council to move this forward.</w:t>
      </w:r>
    </w:p>
    <w:p w14:paraId="59154141" w14:textId="77777777" w:rsidR="00344413" w:rsidRDefault="00344413" w:rsidP="00344413">
      <w:pPr>
        <w:rPr>
          <w:rFonts w:ascii="Arial" w:hAnsi="Arial" w:cs="Arial"/>
          <w:sz w:val="28"/>
          <w:szCs w:val="28"/>
          <w:u w:val="single"/>
        </w:rPr>
      </w:pPr>
      <w:r w:rsidRPr="00344413">
        <w:rPr>
          <w:rFonts w:ascii="Arial" w:hAnsi="Arial" w:cs="Arial"/>
          <w:sz w:val="28"/>
          <w:szCs w:val="28"/>
          <w:u w:val="single"/>
        </w:rPr>
        <w:t>AOB</w:t>
      </w:r>
    </w:p>
    <w:p w14:paraId="1F7537AD" w14:textId="77777777" w:rsidR="00344413" w:rsidRPr="0040425C" w:rsidRDefault="00344413" w:rsidP="0034441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 w:rsidRPr="00344413">
        <w:rPr>
          <w:rFonts w:ascii="Arial" w:hAnsi="Arial" w:cs="Arial"/>
          <w:sz w:val="28"/>
          <w:szCs w:val="28"/>
        </w:rPr>
        <w:t>Dis</w:t>
      </w:r>
      <w:r>
        <w:rPr>
          <w:rFonts w:ascii="Arial" w:hAnsi="Arial" w:cs="Arial"/>
          <w:sz w:val="28"/>
          <w:szCs w:val="28"/>
        </w:rPr>
        <w:t xml:space="preserve">cussion re the link to the National PPG group – SG agreed to circulate items of interest via EW to the group – </w:t>
      </w:r>
      <w:r w:rsidRPr="00B2131F">
        <w:rPr>
          <w:rFonts w:ascii="Arial" w:hAnsi="Arial" w:cs="Arial"/>
          <w:i/>
          <w:sz w:val="28"/>
          <w:szCs w:val="28"/>
        </w:rPr>
        <w:t>SG/EW – ongoing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EE5B240" w14:textId="77777777" w:rsidR="0040425C" w:rsidRDefault="0040425C" w:rsidP="0040425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Date of next Meeting</w:t>
      </w:r>
    </w:p>
    <w:p w14:paraId="7CF4293F" w14:textId="4FF650AD" w:rsidR="0040425C" w:rsidRPr="0040425C" w:rsidRDefault="0040425C" w:rsidP="0040425C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0425C">
        <w:rPr>
          <w:rFonts w:ascii="Arial" w:hAnsi="Arial" w:cs="Arial"/>
          <w:sz w:val="28"/>
          <w:szCs w:val="28"/>
        </w:rPr>
        <w:t xml:space="preserve">Monday </w:t>
      </w:r>
      <w:r w:rsidR="00DA070E">
        <w:rPr>
          <w:rFonts w:ascii="Arial" w:hAnsi="Arial" w:cs="Arial"/>
          <w:sz w:val="28"/>
          <w:szCs w:val="28"/>
        </w:rPr>
        <w:t>19</w:t>
      </w:r>
      <w:r w:rsidR="00DA070E" w:rsidRPr="00DA070E">
        <w:rPr>
          <w:rFonts w:ascii="Arial" w:hAnsi="Arial" w:cs="Arial"/>
          <w:sz w:val="28"/>
          <w:szCs w:val="28"/>
          <w:vertAlign w:val="superscript"/>
        </w:rPr>
        <w:t>th</w:t>
      </w:r>
      <w:r w:rsidR="00DA070E">
        <w:rPr>
          <w:rFonts w:ascii="Arial" w:hAnsi="Arial" w:cs="Arial"/>
          <w:sz w:val="28"/>
          <w:szCs w:val="28"/>
        </w:rPr>
        <w:t xml:space="preserve"> June </w:t>
      </w:r>
      <w:r w:rsidRPr="0040425C">
        <w:rPr>
          <w:rFonts w:ascii="Arial" w:hAnsi="Arial" w:cs="Arial"/>
          <w:sz w:val="28"/>
          <w:szCs w:val="28"/>
        </w:rPr>
        <w:t xml:space="preserve">– 5-6 pm at College Lane </w:t>
      </w:r>
      <w:r w:rsidR="00460A91">
        <w:rPr>
          <w:rFonts w:ascii="Arial" w:hAnsi="Arial" w:cs="Arial"/>
          <w:sz w:val="28"/>
          <w:szCs w:val="28"/>
        </w:rPr>
        <w:t>S</w:t>
      </w:r>
      <w:r w:rsidRPr="0040425C">
        <w:rPr>
          <w:rFonts w:ascii="Arial" w:hAnsi="Arial" w:cs="Arial"/>
          <w:sz w:val="28"/>
          <w:szCs w:val="28"/>
        </w:rPr>
        <w:t xml:space="preserve">urgery </w:t>
      </w:r>
    </w:p>
    <w:p w14:paraId="3DDF5A96" w14:textId="77777777" w:rsidR="00344413" w:rsidRPr="00344413" w:rsidRDefault="00344413" w:rsidP="00344413">
      <w:pPr>
        <w:rPr>
          <w:rFonts w:ascii="Arial" w:hAnsi="Arial" w:cs="Arial"/>
          <w:sz w:val="28"/>
          <w:szCs w:val="28"/>
        </w:rPr>
      </w:pPr>
    </w:p>
    <w:sectPr w:rsidR="00344413" w:rsidRPr="003444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12DA"/>
    <w:multiLevelType w:val="hybridMultilevel"/>
    <w:tmpl w:val="6276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71EC"/>
    <w:multiLevelType w:val="hybridMultilevel"/>
    <w:tmpl w:val="5C7C6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73F16"/>
    <w:multiLevelType w:val="hybridMultilevel"/>
    <w:tmpl w:val="8E40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41213">
    <w:abstractNumId w:val="1"/>
  </w:num>
  <w:num w:numId="2" w16cid:durableId="646009262">
    <w:abstractNumId w:val="0"/>
  </w:num>
  <w:num w:numId="3" w16cid:durableId="1571770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B3"/>
    <w:rsid w:val="00014799"/>
    <w:rsid w:val="0004773D"/>
    <w:rsid w:val="00344413"/>
    <w:rsid w:val="003D74AC"/>
    <w:rsid w:val="0040425C"/>
    <w:rsid w:val="00460A91"/>
    <w:rsid w:val="005611B3"/>
    <w:rsid w:val="00B2131F"/>
    <w:rsid w:val="00D37884"/>
    <w:rsid w:val="00D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D13E"/>
  <w15:chartTrackingRefBased/>
  <w15:docId w15:val="{74141E4C-EF0A-4C86-9CBD-A5243D4B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Vose</dc:creator>
  <cp:keywords/>
  <dc:description/>
  <cp:lastModifiedBy>WOODALL, Emma (COLLEGE LANE SURGERY)</cp:lastModifiedBy>
  <cp:revision>5</cp:revision>
  <dcterms:created xsi:type="dcterms:W3CDTF">2023-06-14T13:16:00Z</dcterms:created>
  <dcterms:modified xsi:type="dcterms:W3CDTF">2023-06-14T13:55:00Z</dcterms:modified>
</cp:coreProperties>
</file>